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D2" w:rsidRDefault="004C20D2" w:rsidP="007D245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47B54" w:rsidRDefault="007D245F" w:rsidP="008A5E20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40855" cy="9406176"/>
            <wp:effectExtent l="0" t="0" r="0" b="0"/>
            <wp:docPr id="1" name="Рисунок 1" descr="F:\лок.акты\лок 2\Image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4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45F" w:rsidRDefault="007D245F" w:rsidP="008A5E20">
      <w:pPr>
        <w:pStyle w:val="Default"/>
        <w:rPr>
          <w:sz w:val="28"/>
          <w:szCs w:val="28"/>
        </w:rPr>
      </w:pPr>
    </w:p>
    <w:p w:rsidR="00665FC2" w:rsidRDefault="00665FC2" w:rsidP="00247B54">
      <w:pPr>
        <w:pStyle w:val="Default"/>
        <w:jc w:val="center"/>
        <w:rPr>
          <w:b/>
          <w:sz w:val="28"/>
          <w:szCs w:val="28"/>
        </w:rPr>
      </w:pPr>
    </w:p>
    <w:p w:rsidR="008A5E20" w:rsidRPr="00247B54" w:rsidRDefault="008A5E20" w:rsidP="00247B54">
      <w:pPr>
        <w:pStyle w:val="Default"/>
        <w:jc w:val="center"/>
        <w:rPr>
          <w:b/>
          <w:sz w:val="28"/>
          <w:szCs w:val="28"/>
        </w:rPr>
      </w:pPr>
      <w:r w:rsidRPr="00247B54">
        <w:rPr>
          <w:b/>
          <w:sz w:val="28"/>
          <w:szCs w:val="28"/>
        </w:rPr>
        <w:t>Правила</w:t>
      </w:r>
    </w:p>
    <w:p w:rsidR="008A5E20" w:rsidRPr="00247B54" w:rsidRDefault="008A5E20" w:rsidP="00247B54">
      <w:pPr>
        <w:pStyle w:val="Default"/>
        <w:jc w:val="center"/>
        <w:rPr>
          <w:b/>
          <w:sz w:val="28"/>
          <w:szCs w:val="28"/>
        </w:rPr>
      </w:pPr>
      <w:r w:rsidRPr="00247B54">
        <w:rPr>
          <w:b/>
          <w:sz w:val="28"/>
          <w:szCs w:val="28"/>
        </w:rPr>
        <w:t>поведения в кабинете химии</w:t>
      </w:r>
    </w:p>
    <w:p w:rsidR="008A5E20" w:rsidRPr="00247B54" w:rsidRDefault="008A5E20" w:rsidP="008A5E20">
      <w:pPr>
        <w:pStyle w:val="Default"/>
        <w:rPr>
          <w:b/>
          <w:sz w:val="23"/>
          <w:szCs w:val="23"/>
        </w:rPr>
      </w:pPr>
      <w:r w:rsidRPr="00247B54">
        <w:rPr>
          <w:b/>
          <w:sz w:val="23"/>
          <w:szCs w:val="23"/>
        </w:rPr>
        <w:t xml:space="preserve">Ученики должны знать и уметь выполнять следующие правила.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Содержать закрепленное рабочее место в чистоте и порядке.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После окончания работы сдать рабочее место дежурному, который затем сдает его преподавателю (лаборанту).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Соблюдать тишину. Запрещается есть, заниматься посторонними делами.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Приступать к выполнению задания лишь тогда, когда отчетливо уяснены его цели и задачи, обдуманы отдельные этапы проведения опыта и на рабочем месте имеется все необходимое для работы.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При выполнении лабораторной работы учащиеся должны соблюдать дисциплину, быть собранными, внимательными и предельно аккуратными.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Реактивами пользоваться следующим образом: сухое вещество брать шпателем, жидкие реактивы – капельницей или наливая раствор из склянки, держать склянку этикеткой к ладони (чтобы капли раствора не повредили надпись). Избыток взятого вещества не ссыпать и не сливать обратно в банку с реактивами, а удалять в санитарную склянку. Все работы с вредными веществами проводить в вытяжном шкафу. Остатки неагрессивных реактивов и продукты их взаимодействия после разбавления выливать (жидкие) или выбрасывать (твердые) с бытовым мусором.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Работать в халате. После окончания работы тщательно вымыть руки.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Наблюдения и выводы заносить в форме отчета в лабораторный журнал, записи вести так, чтобы они кратко и логично описывали работу, используемые приборы и реактивы. Отчет должен быть написан аккуратно, иметь заголовок (тема практической работы) и даты. В отчет включают следующие сведения.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Цель работы в целом и каждого отдельного опыта (это может быть получение вещества, исследование его свойств и др.).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Конкретные экспериментальные наблюдения (изменение цвета, выделение газа, выпадение осадка или, наоборот, его растворение); при изменении окраски быть внимательным и учиться характеризовать оттенки цвета (например, оттенки красного цвета – розовый, малиновый, кроваво-красный, бледно-красный, темно-вишневый, цвет запекшейся крови и др.). Наблюдательность при проведении химического эксперимента – очень ценная и важная черта профессионального химика, которую нужно развивать.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Объяснение опыта и экспериментальных наблюдений с помощью уравнений реакций, с использованием необходимых формул и расчетов по ним (с указанием единиц измерения).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Выводы, где подводится итог работы.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Соблюдать максимальную осторожность. Все опыты с токсичными и летучими веществами, упаривание растворов проводить только в вытяжном шкафу.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Не наклоняться над сосудом с кипящей жидкостью, нагреваемую пробирку держать отверстием в сторону от себя и соседа, во избежание выброса жидкости прогревать все содержимое пробирки.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Нюхать вещества в емкостях, не вдыхая пары полной грудью, a направляя воздух от них к себе плавным движением ладони. </w:t>
      </w:r>
    </w:p>
    <w:p w:rsidR="00247B54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Работу с кислотами и щелочами проводить, наливая их растворы в пробирку на расстоянии от себя, не допускать попадания агрессивных веществ на одежду, лицо и руки.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При обращении с неизвестными веществами проявлять повышенную осторожность. Ни в коем случае нельзя пробовать вещество на вкус!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Необходимо тотчас убирать все пролитое, разбитое и просыпанное на столах и полу.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проливании кислоты на пол это место засыпать песком, собрать его и вынести, вымыть этот участок пола раствором соды.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Нельзя набирать ртом при помощи пипетки ядовитые и едкие жидкости, следует пользоваться резиновой грушей.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Запрещается работать с легковоспламеняющимися веществами вблизи огня.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При измельчении сухих щелочей следует надевать резиновые перчатки, защитные очки. Брать твердую щелочь только пинцетом или щипцами.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Не использовать для опытов вещества из склянок и банок без этикеток и с неразборчивыми надписями.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При приготовлении растворов нужно лить серную кислоту в воду, а не наоборот (вследствие сильного местного разогревания возможно разбрызгивание концентрированной кислоты). Следует пользоваться толстостенной склянкой или фарфоровой посудой.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Запрещается брать вещества из лаборатории домой.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21. В целях противопожарной безопасности рекомендуется тушить горящую спиртовку крышкой-колпачком (не дуть), уметь пользоваться асбестом, песком и огнетушителем.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При необходимости уметь пользоваться содержимым аптечки, согласно инструкции оказать первую помощь при ожогах и отравлениях.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23. К работе в лаборатории допускаются только учащиеся, правильно ответившие на вопросы по технике безопасности в кабинете химии.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247B54" w:rsidRDefault="00247B54" w:rsidP="00247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7B54" w:rsidRDefault="00247B54" w:rsidP="00247B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5E20" w:rsidRPr="00247B54" w:rsidRDefault="008A5E20" w:rsidP="00247B54">
      <w:pPr>
        <w:tabs>
          <w:tab w:val="left" w:pos="38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B5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8A5E20" w:rsidRPr="00247B54" w:rsidRDefault="008A5E20" w:rsidP="00247B54">
      <w:pPr>
        <w:pStyle w:val="Default"/>
        <w:jc w:val="center"/>
        <w:rPr>
          <w:b/>
          <w:sz w:val="28"/>
          <w:szCs w:val="28"/>
        </w:rPr>
      </w:pPr>
      <w:r w:rsidRPr="00247B54">
        <w:rPr>
          <w:b/>
          <w:sz w:val="28"/>
          <w:szCs w:val="28"/>
        </w:rPr>
        <w:t>поведения учащихся в кабинете физики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На первом занятии в кабинете учащиеся знакомятся с инструкцией по охране труда.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Учащиеся находятся в кабинете только в сменной обуви и без верхней одежды.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Учащиеся находятся в кабинете только в присутствии преподавателя.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Учащиеся занимают только закрепленные за ними рабочие места.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Учащиеся должны быть внимательны и дисциплинированны, точно выполняйте указания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Учащиеся приступают к работе с приборами только после разрешения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Учащиеся должны размещать приборы, материалы, оборудование на своем рабочем месте таким образом, чтобы исключить их падение или опрокидывание.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Перед выполнением работы учащиеся внимательно изучают ее содержание и ход выполнения.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Для предотвращения падения стеклянные сосуды (пробирки, колбы) при проведении опытов осторожно закрепляйте в лапке штатива.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При проведении опытов не допускайте предельных нагрузок измерительных приборов. При работе с приборами из стекла соблюдайте особую осторожность. Не вынимайте термометры из пробирок с затвердевшим веществом.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При сборке экспериментальных установок используйте провода (с наконечниками и предохранительными чехлами) с прочной изоляцией без видимых повреждений.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При сборке электрической цепи избегайте пересечения проводов. Запрещается пользоваться проводником с изношенной изоляцией и выключателем открытого типа (при напряжении выше 42 В).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Источник тока и электрической цепи подключайте в последнюю очередь. Собранную цепь включайте только после проверки и с разрешения учителя. Наличие напряжения в цепи можно проверять только с помощью приборов или указателей напряжения.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Не прикасайтесь к находящимся под напряжением элементам цепей, лишенным изоляции. Не производите присоединения в цепях и смену предохранителей до отключения источника электропитания.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Пользуйтесь инструментами с изолирующими ручками.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По окончании работы отключите источник электропитания, после чего разберите электрическую цепь.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Не уходите с рабочего места без разрешения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Обнаружив неисправность в электрических устройствах, находящихся под напряжением, немедленно отключите источник электропитания и сообщите об этом учителю.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Для присоединения потребителей к сети пользуйтесь штепсельными соединениями.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При ремонте электрических приборов пользуйтесь розетками, гнездами, зажимами, выключателями с </w:t>
      </w:r>
      <w:proofErr w:type="spellStart"/>
      <w:r>
        <w:rPr>
          <w:sz w:val="23"/>
          <w:szCs w:val="23"/>
        </w:rPr>
        <w:t>невыступающими</w:t>
      </w:r>
      <w:proofErr w:type="spellEnd"/>
      <w:r>
        <w:rPr>
          <w:sz w:val="23"/>
          <w:szCs w:val="23"/>
        </w:rPr>
        <w:t xml:space="preserve"> контактными поверхностями.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Во время занятий учащиеся не покидают свои рабочие места без разрешения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Учащиеся соблюдают чистоту и порядок в кабинете.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23. Во время каждой перемены учащиеся выходят из кабинета, а дежурные его проветривают. </w:t>
      </w:r>
    </w:p>
    <w:p w:rsidR="00065B00" w:rsidRDefault="00065B00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B00" w:rsidRDefault="00065B00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B00" w:rsidRDefault="00665FC2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65B00" w:rsidRDefault="008A5E20" w:rsidP="00065B00">
      <w:pPr>
        <w:tabs>
          <w:tab w:val="left" w:pos="42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B00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8A5E20" w:rsidRPr="00065B00" w:rsidRDefault="008A5E20" w:rsidP="00065B00">
      <w:pPr>
        <w:tabs>
          <w:tab w:val="left" w:pos="42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B00">
        <w:rPr>
          <w:rFonts w:ascii="Times New Roman" w:hAnsi="Times New Roman" w:cs="Times New Roman"/>
          <w:b/>
          <w:sz w:val="28"/>
          <w:szCs w:val="28"/>
        </w:rPr>
        <w:t>поведения и техники безопасности в кабинете технологии</w:t>
      </w:r>
    </w:p>
    <w:p w:rsidR="008A5E20" w:rsidRPr="00065B00" w:rsidRDefault="008A5E20" w:rsidP="00065B00">
      <w:pPr>
        <w:pStyle w:val="Default"/>
        <w:jc w:val="center"/>
        <w:rPr>
          <w:b/>
          <w:sz w:val="28"/>
          <w:szCs w:val="28"/>
        </w:rPr>
      </w:pPr>
      <w:r w:rsidRPr="00065B00">
        <w:rPr>
          <w:b/>
          <w:sz w:val="28"/>
          <w:szCs w:val="28"/>
        </w:rPr>
        <w:t>(в слесарной мастерской)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1. Общие требования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занятиям в слесарной мастерской допускаются: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учащиеся 5 – 11-х классов, не имеющие медицинских противопоказаний для занятий в образовательном учреждении данного вида и типа;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прошедшие инструктаж по технике безопасности;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ознакомленные с инструкциями по эксплуатации оборудования и приспособлений.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 нахождении в слесарной мастерской учащиеся обязаны соблюдать Правила поведения для учащихся. График проведения занятий в мастерской определяется расписанием за</w:t>
      </w:r>
      <w:r w:rsidR="00065B00">
        <w:rPr>
          <w:sz w:val="23"/>
          <w:szCs w:val="23"/>
        </w:rPr>
        <w:t>нятий, утвержденным директором ш</w:t>
      </w:r>
      <w:r>
        <w:rPr>
          <w:sz w:val="23"/>
          <w:szCs w:val="23"/>
        </w:rPr>
        <w:t xml:space="preserve">колы.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Опасными факторами в слесарной мастерской являются: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физические (опасное напряжение в электрической сети; движущиеся части машин и механизмов; острые кромки, заусенцы на поверхностях заготовок, инструмента, приспособлений и оборудования; шум; вибрация; повышенная температура заготовок и поверхностей оборудования; система вентиляции; режущие, пилящие, колющие инструменты; технические средства обучения (ТСО); неисправная или не соответствующая требованиям СанПиН 2.4.2.1178-02 мебель);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химические (пыль; вредные химические вещества, выделяемые при обработке металлов);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психофизиологические (напряжение внимания).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работе в слесарной мастерской должна использоваться следующая спецодежда и средства индивидуальной защиты: халат хлопчатобумажный и берет, рукавицы, защитные очки.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Учащиеся обязаны соблюдать правила пожарной безопасности, знать места расположения первичных средств пожаротушения.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Учащиеся должны знать место нахождения аптечки и уметь оказывать первую доврачебную помощь.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Рабочие места и рабочие зоны должны иметь достаточное освещение. Свет не должен слепить глаза.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смены рабочих приспособлений, очистки приспособлений и механизмов, уборки рабочих мест необходимо использовать вспомогательные инструменты (ключ, крючок, щетка, скребок и т.п.).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 каждом несчастном случае пострадавший или очевидец обязан немедленно сообщить учителю (иному лицу, проводящему занятия).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Учащимся запрещается без разрешения учителя (иного лица, проводящего занятия) подходить к имеющемуся в мастерской оборудованию и пользоваться им, трогать электрические разъемы.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2. Требования безопасности перед началом занятий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Надеть спецодежду, заправить волосы под головной убор, приготовить средства индивидуальной защиты.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Изучить содержание настоящей Инструкции. </w:t>
      </w:r>
    </w:p>
    <w:p w:rsidR="00065B00" w:rsidRDefault="008A5E20" w:rsidP="00065B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Подготовить к работе рабочее место, убрав все лишнее с верстаков, а портфель или сумку в специально отведенное место. Используемые инструменты и приспособления, заготовки разместить таким образом, чтобы исключить их падение и опрокидывание. </w:t>
      </w:r>
    </w:p>
    <w:p w:rsidR="008A5E20" w:rsidRDefault="008A5E20" w:rsidP="00065B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Проверить состояние верстаков: их поверхность должна быть горизонтальной, обита листовой сталью, без выбоин и заусенцев. Убедиться в исправности защитных экранов.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Проверить исправность тисков и убедиться в том, что: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подвижные части тисков перемещаются без заеданий, рывков и надежно фиксируются в требуемом положении;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на рукоятке тисков не имеется забоин и заусенцев; </w:t>
      </w:r>
    </w:p>
    <w:p w:rsidR="00D04D01" w:rsidRDefault="00D04D01" w:rsidP="008A5E20">
      <w:pPr>
        <w:pStyle w:val="Default"/>
        <w:rPr>
          <w:sz w:val="23"/>
          <w:szCs w:val="23"/>
        </w:rPr>
      </w:pP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тиски оснащены устройством, предотвращающим полное вывинчивание ходового винта из гайки;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Проверить исправность необходимого для работы ручного слесарного инструмента и убедиться в том, что его состояние соответствует следующим требованиям безопасности: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бойки молотков имеют гладкую поверхность без скоса, сколов, выбоин, трещин и заусенцев;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рукоятки молотков и другого инструмента ударного действия гладкие, без трещин;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отвертки имеют исправные рукоятки, прямой стержень, рабочая часть – ровные плоские боковые грани, без сколов и повреждений.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Обо всех замеченных нарушениях, неисправностях и поломках немедленно доложить учителю (иному лицу, проводящему занятия).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 Требования безопасности во время занятий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Во время занятий необходимо соблюдать настоящую инструкцию, правила эксплуатации оборудования, механизмов и инструментов, не подвергать их механическим ударам, не допускать падений.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работе учащийся обязан: </w:t>
      </w:r>
    </w:p>
    <w:p w:rsidR="008A5E20" w:rsidRDefault="008A5E20" w:rsidP="008A5E20">
      <w:pPr>
        <w:pStyle w:val="Default"/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поддерживать порядок и чистоту на своем рабочем месте; </w:t>
      </w:r>
    </w:p>
    <w:p w:rsidR="008A5E20" w:rsidRDefault="008A5E20" w:rsidP="008A5E20">
      <w:pPr>
        <w:pStyle w:val="Default"/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рабочий инструмент располагать таким образом, чтобы исключалась возможность его скатывания или падения; </w:t>
      </w:r>
    </w:p>
    <w:p w:rsidR="008A5E20" w:rsidRDefault="008A5E20" w:rsidP="008A5E20">
      <w:pPr>
        <w:pStyle w:val="Default"/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использовать защитные очки при работе инструментом ударного действия; </w:t>
      </w:r>
    </w:p>
    <w:p w:rsidR="008A5E20" w:rsidRDefault="008A5E20" w:rsidP="008A5E20">
      <w:pPr>
        <w:pStyle w:val="Default"/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прочно закреплять обрабатываемую деталь в тисках при ручной резке металлов ножовкой; </w:t>
      </w:r>
    </w:p>
    <w:p w:rsidR="008A5E20" w:rsidRDefault="008A5E20" w:rsidP="008A5E20">
      <w:pPr>
        <w:pStyle w:val="Default"/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контролировать правильность регулировки натяжения ножовочного полотна; </w:t>
      </w:r>
    </w:p>
    <w:p w:rsidR="008A5E20" w:rsidRDefault="008A5E20" w:rsidP="008A5E20">
      <w:pPr>
        <w:pStyle w:val="Default"/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использовать рабочий инструмент только по прямому назначению;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работе напильником держать пальцы рук на его поверхности.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Учащимся запрещается: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производить резку, правку листового металла без рукавиц во избежание </w:t>
      </w:r>
      <w:proofErr w:type="spellStart"/>
      <w:r>
        <w:rPr>
          <w:sz w:val="23"/>
          <w:szCs w:val="23"/>
        </w:rPr>
        <w:t>травмирования</w:t>
      </w:r>
      <w:proofErr w:type="spellEnd"/>
      <w:r>
        <w:rPr>
          <w:sz w:val="23"/>
          <w:szCs w:val="23"/>
        </w:rPr>
        <w:t xml:space="preserve"> рук острыми кромками металлических листов;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закрывать оборудование и механизмы бумагами и посторонними предметами;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допускать скапливание посторонних предметов на рабочем месте;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сдувать стружку и опилки ртом или убирать их руками;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производить очистку поверхности с применением кислот и щелочей;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производить уборку над и под работающим оборудованием или в непосредственной близости от движущихся механизмов;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вытирать рубильники и другие выключатели тока;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заходить и протягивать руки за ограждения как действующего, так и бездействующего в данный момент оборудования; </w:t>
      </w:r>
    </w:p>
    <w:p w:rsidR="008A5E20" w:rsidRDefault="008A5E20" w:rsidP="008A5E20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t xml:space="preserve">собирать в один ящик тряпки, отходы бумаги и промасленной ветоши; </w:t>
      </w:r>
    </w:p>
    <w:p w:rsidR="008A5E20" w:rsidRDefault="008A5E20" w:rsidP="00065B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сливать в канализацию кислоты, щелочи и их растворы;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выполнять какие-либо действия без разрешения учителя (иного лица, проводящего занятия);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выносить из мастерской и вносить в нее любые предметы, приборы и оборудование без разрешения учителя (иного лица, проводящего занятия).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Обо всех неполадках в работе оборудования и механизмов необходимо ставить в известность учителя (иное лицо, проводящее занятия).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4. Требования безопасности в аварийных ситуациях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возникновении чрезвычайной ситуации (появлении посторонних запахов, задымлении, возгорании), обнаружении обрыва проводов питания или нарушения целости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механизмов, немедленно прекратить работу, сообщить об этом учителю (иному лицу, проводящему занятия) и действовать в соответствии с его указаниями.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получении травмы сообщить об этом учителю (иному лицу, проводящему занятия). </w:t>
      </w:r>
    </w:p>
    <w:p w:rsidR="00D04D01" w:rsidRDefault="00D04D01" w:rsidP="008A5E20">
      <w:pPr>
        <w:pStyle w:val="Default"/>
        <w:rPr>
          <w:sz w:val="23"/>
          <w:szCs w:val="23"/>
        </w:rPr>
      </w:pP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необходимости помочь учителю (иному лицу, проводящему занятия) оказать пострадавшему первую помощь и оказать содействие в отправке пострадавшего в ближайшее лечебное учреждение.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5. Требования безопасности по окончании занятий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Привести в порядок рабочее место только при отключении всех </w:t>
      </w:r>
      <w:proofErr w:type="spellStart"/>
      <w:r>
        <w:rPr>
          <w:sz w:val="23"/>
          <w:szCs w:val="23"/>
        </w:rPr>
        <w:t>токонесущих</w:t>
      </w:r>
      <w:proofErr w:type="spellEnd"/>
      <w:r>
        <w:rPr>
          <w:sz w:val="23"/>
          <w:szCs w:val="23"/>
        </w:rPr>
        <w:t xml:space="preserve"> устройств.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Привести в порядок использованное в работе оборудование и приспособления.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Стружку и опилки с рабочего места убрать с помощью щетки-сметки, запрещается сдувать их ртом или смахивать руками.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Убрать в отведенное место инструменты.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Тщательно вымыть руки с мылом.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обнаружении неисправности оборудования, приспособлений и инструментов проинформировать об этом учителя (иное лицо, проводящее занятия).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его разрешения организованно покинуть мастерскую. </w:t>
      </w:r>
    </w:p>
    <w:p w:rsidR="00065B00" w:rsidRDefault="00065B00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B00" w:rsidRDefault="00065B00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B00" w:rsidRDefault="00065B00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B00" w:rsidRDefault="00065B00" w:rsidP="00065B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E20" w:rsidRPr="00065B00" w:rsidRDefault="008A5E20" w:rsidP="00065B00">
      <w:pPr>
        <w:spacing w:after="0" w:line="240" w:lineRule="auto"/>
        <w:jc w:val="center"/>
        <w:rPr>
          <w:b/>
          <w:sz w:val="28"/>
          <w:szCs w:val="28"/>
        </w:rPr>
      </w:pPr>
      <w:r w:rsidRPr="00065B00">
        <w:rPr>
          <w:b/>
          <w:sz w:val="28"/>
          <w:szCs w:val="28"/>
        </w:rPr>
        <w:lastRenderedPageBreak/>
        <w:t>ПРАВИЛА</w:t>
      </w:r>
    </w:p>
    <w:p w:rsidR="008A5E20" w:rsidRPr="00065B00" w:rsidRDefault="008A5E20" w:rsidP="00065B00">
      <w:pPr>
        <w:pStyle w:val="Default"/>
        <w:jc w:val="center"/>
        <w:rPr>
          <w:b/>
          <w:sz w:val="28"/>
          <w:szCs w:val="28"/>
        </w:rPr>
      </w:pPr>
      <w:r w:rsidRPr="00065B00">
        <w:rPr>
          <w:b/>
          <w:sz w:val="28"/>
          <w:szCs w:val="28"/>
        </w:rPr>
        <w:t>поведения и техники безопасности в кабинете технологии (домоводства)</w:t>
      </w:r>
    </w:p>
    <w:p w:rsidR="00065B00" w:rsidRDefault="00065B00" w:rsidP="008A5E20">
      <w:pPr>
        <w:pStyle w:val="Default"/>
        <w:rPr>
          <w:b/>
          <w:sz w:val="23"/>
          <w:szCs w:val="23"/>
        </w:rPr>
      </w:pP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1. Общие требования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К работе в кабинете домоводства доп</w:t>
      </w:r>
      <w:r w:rsidR="007D245F">
        <w:rPr>
          <w:sz w:val="23"/>
          <w:szCs w:val="23"/>
        </w:rPr>
        <w:t>ускаются учащиеся, которые полу</w:t>
      </w:r>
      <w:r>
        <w:rPr>
          <w:sz w:val="23"/>
          <w:szCs w:val="23"/>
        </w:rPr>
        <w:t xml:space="preserve">чили инструктаж учителя </w:t>
      </w:r>
      <w:r w:rsidR="007D245F">
        <w:rPr>
          <w:sz w:val="23"/>
          <w:szCs w:val="23"/>
        </w:rPr>
        <w:t>техно</w:t>
      </w:r>
      <w:bookmarkStart w:id="0" w:name="_GoBack"/>
      <w:bookmarkEnd w:id="0"/>
      <w:r>
        <w:rPr>
          <w:sz w:val="23"/>
          <w:szCs w:val="23"/>
        </w:rPr>
        <w:t xml:space="preserve">логии.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Соблюдение требований настоящей инструкции обязательно для </w:t>
      </w:r>
      <w:proofErr w:type="spellStart"/>
      <w:r>
        <w:rPr>
          <w:sz w:val="23"/>
          <w:szCs w:val="23"/>
        </w:rPr>
        <w:t>учащих-ся</w:t>
      </w:r>
      <w:proofErr w:type="spellEnd"/>
      <w:r>
        <w:rPr>
          <w:sz w:val="23"/>
          <w:szCs w:val="23"/>
        </w:rPr>
        <w:t xml:space="preserve">, работающих в кабинете.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В кабинете соблюдайте осторожность, соблюдайте порядок и чистоту на рабочем месте.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На учащихся в кабинете домоводства могут воздействовать следующие опасные и вредные факторы: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1.4.1. подвижные части оборудования;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1.4.2. повышенная температура поверхностей оборудования, материалов;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1.4.3. повышенное значение напряжения в электрической цепи.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Соблюдайте пожарную безопасность в кабинете.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1.6. При обнаружении каких-либо неисправностей в состоянии используемого вами оборудования, недоброкачественности посуды прекратите работу и поставьте в известность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1.7. В случае получения травмы (порезы, ушибы), ожогов, а также при плохом самочувствии необходимо сообщить об этом учителю.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1.8. Для оказания первой медицинской помощи в кабинете домоводства имеется аптечка.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1.9. Соблюдайте правила личной гигиены, содержите руки в чистоте. Пребывание учащихся в помещении кабинета домоводства допускается только в присутствии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2. Требования безопасности перед началом работы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Уясните последовательность и правила безопасного проведения работы.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Проверьте состояние рабочего места; наличие необходимых материалов, инструментов, учебных пособий для данной работы.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Не загромождайте рабочее место, освободите его от ненужных для работы предметов и материалов.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 Требования безопасности при выполнении работы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3.1. Приступайте к выполнению задания только после разрешения учителя.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3.2. Все работы в кабинете домоводства выполняются только в присутствии учителя.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3.3. При пользовании электрическими плитами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3.3.1. Перед включением плиты визуально убедиться в исправности шнура питания, целостности электрических дисков.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3.3.2. Для приготовления пищи пользоваться только эмалированной или чугунной посудой.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3.3.3. Запрещается ставить мокрую посуду на электрические диски.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3.3.4. При снимании посуды с плиты, при постановке блюда для приготовления в духовой шкаф и доставании его пользоваться специальными прихватками, изготовленными из многослойной ткани, или кухонными варежками.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3.3.5. Запрещается проверять температуру дисков пальцем.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3.3.6. Перед снятием готового блюда с плиты отключить диск, поставив регулятор этого диска в положение «0». </w:t>
      </w:r>
    </w:p>
    <w:p w:rsidR="008A5E20" w:rsidRDefault="008A5E20" w:rsidP="00065B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3.3.7. Запрещается оставлять плиту без присмотра с находящейся на ней пи-щей или включенную в сеть.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3.3.8. Не допускать проливания воды или попадания части приготавливаемого блюда на электрические диски.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3.3.9. Мыть плиту разрешается только после окончательного охлаждения всех дисков и духового шкафа и только после отключения плиты от сети. </w:t>
      </w:r>
    </w:p>
    <w:p w:rsidR="00065B0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3.4. При пользовании режущими инструментами.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3.4.1. Соблюдать максимальную осторожность. Картофель нужно чистить же-лобковым ножом, рыбу – скребком, мясо проталкивать в мясорубку деревянным (пластиковым) пестиком. Передавать ножи и вилки можно только ручкой вперед.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3.4.2. Нарезание хлеба, гастрономических изделий, овощей и др. производить только на разделочных досках исправным инструментом, соблюдая правильные приемы резания.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3.4.3. При нарезании правой рукой пальцы левой руки должны быть согнуты и находиться на некотором расстоянии от лезвия ножа (при нарезании левой рукой – наоборот).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3.4.4. Необходимо соблюдать осторожность при работе с ручными терками: плотно удерживать обрабатываемые продукты, не обрабатывать слишком маленьких их частей.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3.5. При работе с горячими жидкостями.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3.5.1. Следить, чтобы при закипании содержимое посуды не выливалось через края. При сильном кипении уменьшить нагрев диска или выключить плиту.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3.5.2. Крышки горячей посуды следует открывать от себя, беря их прихваткой или варежкой.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3.5.3. Сковороду следует ставить и снимать только сковородником с теплоизоляционной ручкой.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3.6. При работе с иголками и булавками.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3.6.1. Шить с наперстком.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3.6.2. Хранить иголки и булавки в определенном месте (в специальной коробке, на подушечке и т.д.), не оставлять их на рабочем месте, запрещается брать иголки и булавки в рот.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3.6.3. Запрещается шить ржавой иголкой.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3.6.4. Прикреплять выкройки и ткани острыми концами булавок в направлении от работающего.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 При работе с ножницами.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3.7.1. Хранить ножницы в определенном месте (коробке).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3.7.2. Ножницы следует класть сомкнутыми лезвиями, направленными от работающего.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3.8. При работе на швейной машине.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3.8.1. Электрические швейные машины должны быть заземлены.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3.8.2. Волосы убирать под косынку. Концы галстуков и косынок не должны свисать.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3.8.3. Запрещается близко наклоняться к движущимся частям машины.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3.8.4. Нельзя держать пальцы рук около лапки во избежание их прокола иголкой.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3.8.5. Перед стачиванием убедиться в отсутствии булавок или иголок на линии шва и на изделии. </w:t>
      </w:r>
    </w:p>
    <w:p w:rsidR="008A5E20" w:rsidRPr="00065B00" w:rsidRDefault="008A5E20" w:rsidP="008A5E20">
      <w:pPr>
        <w:pStyle w:val="Default"/>
        <w:rPr>
          <w:b/>
          <w:sz w:val="23"/>
          <w:szCs w:val="23"/>
        </w:rPr>
      </w:pPr>
      <w:r w:rsidRPr="00065B00">
        <w:rPr>
          <w:b/>
          <w:sz w:val="23"/>
          <w:szCs w:val="23"/>
        </w:rPr>
        <w:t xml:space="preserve">3.9. При работе с утюгом.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3.9.1. Не оставлять включенный в сеть утюг без присмотра.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3.9.2. Включать и выключать утюг сухими руками.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3.9.3. Ставить утюг только на несгораемую подставку.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3.9.4. Следить за нормальной работой утюга, обо всех неисправностях сообщать учителю.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3.9.5. Следить за тем, чтобы подошва утюга не касалась шнура. </w:t>
      </w:r>
    </w:p>
    <w:p w:rsidR="008A5E20" w:rsidRDefault="008A5E20" w:rsidP="004E3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3.9.6. Отключать утюг только за вилку.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3.9.7. В помещениях с бетонными полами во время утюжки обязательно стоять на резиновом коврике. </w:t>
      </w:r>
    </w:p>
    <w:p w:rsidR="004E3E21" w:rsidRDefault="004E3E21" w:rsidP="008A5E20">
      <w:pPr>
        <w:pStyle w:val="Default"/>
        <w:rPr>
          <w:b/>
          <w:sz w:val="23"/>
          <w:szCs w:val="23"/>
        </w:rPr>
      </w:pPr>
    </w:p>
    <w:p w:rsidR="008A5E20" w:rsidRPr="004E3E21" w:rsidRDefault="004E3E21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>4. Т</w:t>
      </w:r>
      <w:r w:rsidR="008A5E20" w:rsidRPr="004E3E21">
        <w:rPr>
          <w:b/>
          <w:sz w:val="23"/>
          <w:szCs w:val="23"/>
        </w:rPr>
        <w:t xml:space="preserve">ребования безопасности по окончании работы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Отключите используемое оборудование.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Приведите рабочее место в порядок и сдайте его учителю.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Выполните гигиенические процедуры.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5. Требования безопасности в аварийных ситуациях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При возникновении во время работы аварийной ситуации необходимо четко выполнять указания учителя и при необходимости эвакуироваться из помещения.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При обнаружении неисправностей в электрических установках, находящихся под напряжением, немедленно отключить источник электропитания и сообщить об этом учителю.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В случае разрыва стеклянной посуды запрещается собирать руками осколки стекла. Используйте щетку и совок.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При получении травмы или внезапном заболевании необходимо немедленно обратиться к учителю. Первую медицинскую помощь оказывают на месте. При необходимости вызывают врача. </w:t>
      </w:r>
    </w:p>
    <w:p w:rsidR="008A5E20" w:rsidRDefault="008A5E20" w:rsidP="008A5E20">
      <w:pPr>
        <w:pStyle w:val="Default"/>
        <w:rPr>
          <w:sz w:val="23"/>
          <w:szCs w:val="23"/>
        </w:rPr>
      </w:pPr>
    </w:p>
    <w:p w:rsidR="004E3E21" w:rsidRDefault="004E3E21" w:rsidP="004E3E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3E21" w:rsidRDefault="004E3E21" w:rsidP="004E3E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D01" w:rsidRPr="00D04D01" w:rsidRDefault="00665FC2" w:rsidP="00D04D0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8A5E20" w:rsidRPr="004E3E21" w:rsidRDefault="008A5E20" w:rsidP="004E3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E21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8A5E20" w:rsidRPr="004E3E21" w:rsidRDefault="008A5E20" w:rsidP="004E3E21">
      <w:pPr>
        <w:pStyle w:val="Default"/>
        <w:jc w:val="center"/>
        <w:rPr>
          <w:b/>
          <w:sz w:val="28"/>
          <w:szCs w:val="28"/>
        </w:rPr>
      </w:pPr>
      <w:r w:rsidRPr="004E3E21">
        <w:rPr>
          <w:b/>
          <w:sz w:val="28"/>
          <w:szCs w:val="28"/>
        </w:rPr>
        <w:t>поведения и техники безопасности в кабинете информатики</w:t>
      </w:r>
    </w:p>
    <w:p w:rsidR="004E3E21" w:rsidRDefault="004E3E21" w:rsidP="008A5E20">
      <w:pPr>
        <w:pStyle w:val="Default"/>
        <w:rPr>
          <w:b/>
          <w:sz w:val="23"/>
          <w:szCs w:val="23"/>
        </w:rPr>
      </w:pP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1. Общие положения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Кабинет информатики является учебным кабинетом и наряду с другими кабинетами предназначен для нормального обеспечения учебного процесса в школе, в нем обязательны для исполнения все общешкольные правила и инструкции.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Кабинет информатики является специально оборудованным кабинетом, в котором действуют особые правила техники безопасности, поэтому к работе в нем допускаются лишь те лица, которые прошли индивидуальный фиксированный инструктаж по правилам безопасности, который проводится не реже одного раза в полугодие. Ответственным за это является заведующий кабинетом.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1.3. Работа учащихся в компьютерном классе разрешается только в присутствии учителя (инженера, лаборанта).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Во время занятий посторонние лица могут находиться в классе только с разрешения учителя, администрации школы.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2. Правила поведения учащихся в учебном кабинете информатики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Находясь в кабинете информатики, учащиеся обязаны: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соблюдать дисциплину и порядок, правила техники безопасности и чистоту;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занимать рабочие места согласно указаниям учителя и не менять их самовольно;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заниматься только тем видом деятельности, которую определил учитель;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немедленно сообщать учителю о любых замеченных неисправностях оборудования или неверной работе программного обеспечения;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немедленно сообщать учителю о любом случае травматизма в кабинете, особенно от электрического тока.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Находясь в кабинете информатики, учащийся имеет право: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на помощь и консультацию учителя;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отказаться от продолжения работы с компьютером, если длительность именно его индивидуальной работы превышает допустимые санитарные нормы;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самостоятельно экстренно отключить электрооборудование, если от этого зависит безопасность его или окружающих.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3. Правила техники безопасности в кабинете информатики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Источники опасности: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электроприборы с напряжением питания 220 В, мониторы и телевизоры напряжением на кинескопе до 18000 В, которые могут явиться источником </w:t>
      </w:r>
      <w:proofErr w:type="spellStart"/>
      <w:r>
        <w:rPr>
          <w:sz w:val="23"/>
          <w:szCs w:val="23"/>
        </w:rPr>
        <w:t>электротравматизма</w:t>
      </w:r>
      <w:proofErr w:type="spellEnd"/>
      <w:r>
        <w:rPr>
          <w:sz w:val="23"/>
          <w:szCs w:val="23"/>
        </w:rPr>
        <w:t xml:space="preserve">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наличие электроприборов увеличивает опасность возгорания;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мониторы компьютеров, телевизоры являются слабыми источниками ионизирующего излучения электромагнитных, электрических и магнитных статических полей.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Учащимся ЗАПРЕЩАЕТСЯ: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находиться в классе в верхней одежде;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класть одежду и сумки на столы;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находиться в классе с напитками и едой;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располагаться сбоку или сзади от включенного монитора;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работать с электроприборами, имеющими повреждения корпуса или изоляции соединительных проводов;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производить самовольное переключение разъёмов оборудования; </w:t>
      </w:r>
    </w:p>
    <w:p w:rsidR="008A5E20" w:rsidRDefault="008A5E20" w:rsidP="004E3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приносить и самовольно подключать какое-либо оборудование; • открывать системный блок;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ударять по клавиатуре, нажимать бесцельно на клавиши;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удалять и перемещать чужие файлы;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приносить и запускать компьютерные диски без разрешения учителя;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вставлять в отверстие приборов посторонние предметы;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выключать или включать приборы без разрешения учителя.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В случае поражения электрическим током НЕОБХОДИМО: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прекратить действие тока (лучше всего экстренным выключением приборов, т.к. попытка оттащить пострадавшего может привести к поражению током спасающего);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немедленно сообщить о происшедшем учителю (даже если на первый взгляд всё обошлось лёгким испугом);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оказать первую медицинскую помощь, если необходима.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Правила пожарной безопасности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3.4.1. ЗАПРЕЩАЕТСЯ: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использовать источники открытого огня (спички, зажигалки, петарды и др.);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приносить на уроки легковоспламеняющиеся вещества (лаки, краски, порох и т.п.);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пользоваться неисправными электроприборами (в случае появления специфического запаха горящей изоляции, соответствующий прибор необходимо немедленно отключить и сообщить учителю);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загромождать или закрывать проходы к путям эвакуации и доступ к средствам первичного пожаротушения;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производить тушение возгорания </w:t>
      </w:r>
      <w:proofErr w:type="spellStart"/>
      <w:r>
        <w:rPr>
          <w:sz w:val="23"/>
          <w:szCs w:val="23"/>
        </w:rPr>
        <w:t>неотключенных</w:t>
      </w:r>
      <w:proofErr w:type="spellEnd"/>
      <w:r>
        <w:rPr>
          <w:sz w:val="23"/>
          <w:szCs w:val="23"/>
        </w:rPr>
        <w:t xml:space="preserve"> электроприборов водой или обычными огнетушителями;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привлекать учащихся к тушению пожара.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3.4.2. В случае угрозы пожара (возгорания, задымленность) </w:t>
      </w:r>
      <w:r w:rsidRPr="004E3E21">
        <w:rPr>
          <w:b/>
          <w:sz w:val="23"/>
          <w:szCs w:val="23"/>
        </w:rPr>
        <w:t xml:space="preserve">НЕОБХОДИМО: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немедленно отключить все электроприборы, определить источники возгорания (задымленности) и ликвидировать его средствами первичного пожаротушения;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 если первичные действия по ликвидации возгорания в течение первых же минут не дали результата, учащиеся эвакуируются согласно плану эвакуации, по школе объявляется тревога, сообщается о пожаре. </w:t>
      </w:r>
    </w:p>
    <w:p w:rsidR="008A5E20" w:rsidRPr="004E3E21" w:rsidRDefault="008A5E20" w:rsidP="008A5E20">
      <w:pPr>
        <w:pStyle w:val="Default"/>
        <w:rPr>
          <w:b/>
          <w:sz w:val="23"/>
          <w:szCs w:val="23"/>
        </w:rPr>
      </w:pPr>
      <w:r w:rsidRPr="004E3E21">
        <w:rPr>
          <w:b/>
          <w:sz w:val="23"/>
          <w:szCs w:val="23"/>
        </w:rPr>
        <w:t xml:space="preserve">4. Санитарно-гигиенические нормы при работе с компьютером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расстояние от центра экрана до глаз учащихся должно быть не менее 60 см;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спина должна быть вертикально прямая, плечи опущены и расслаблены, ноги на полу и не скрещены, локти, запястья и кисти рук на одном уровне; локтевые, коленные, голеностопные суставы под прямым углом; </w:t>
      </w:r>
    </w:p>
    <w:p w:rsidR="008A5E20" w:rsidRDefault="008A5E20" w:rsidP="008A5E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время интенсивной непрерывной работы на компьютере не должно превышать 25 минут, после чего обязателен перерыв с разминкой; </w:t>
      </w:r>
    </w:p>
    <w:p w:rsidR="00CE665A" w:rsidRDefault="008A5E20" w:rsidP="008A5E20">
      <w:pPr>
        <w:pStyle w:val="Default"/>
        <w:rPr>
          <w:rFonts w:eastAsia="Calibri"/>
          <w:color w:val="auto"/>
          <w:sz w:val="20"/>
          <w:szCs w:val="20"/>
        </w:rPr>
      </w:pPr>
      <w:r>
        <w:rPr>
          <w:sz w:val="23"/>
          <w:szCs w:val="23"/>
        </w:rPr>
        <w:t xml:space="preserve">• в кабинете должна быть обеспечена вентиляция и проветривание между уроками. </w:t>
      </w:r>
    </w:p>
    <w:p w:rsidR="00CE665A" w:rsidRDefault="00CE665A" w:rsidP="008A5E20">
      <w:pPr>
        <w:pStyle w:val="Default"/>
        <w:rPr>
          <w:rFonts w:eastAsia="Calibri"/>
          <w:color w:val="auto"/>
          <w:sz w:val="20"/>
          <w:szCs w:val="20"/>
        </w:rPr>
      </w:pPr>
    </w:p>
    <w:p w:rsidR="008A5E20" w:rsidRDefault="00CE665A" w:rsidP="008A5E20">
      <w:pPr>
        <w:pStyle w:val="Default"/>
        <w:rPr>
          <w:sz w:val="23"/>
          <w:szCs w:val="23"/>
        </w:rPr>
      </w:pPr>
      <w:r>
        <w:rPr>
          <w:rFonts w:eastAsia="Calibri"/>
          <w:vanish/>
          <w:color w:val="auto"/>
          <w:sz w:val="20"/>
          <w:szCs w:val="20"/>
        </w:rPr>
        <w:cr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  <w:r>
        <w:rPr>
          <w:rFonts w:eastAsia="Calibri"/>
          <w:vanish/>
          <w:color w:val="auto"/>
          <w:sz w:val="20"/>
          <w:szCs w:val="20"/>
        </w:rPr>
        <w:pgNum/>
      </w:r>
    </w:p>
    <w:sectPr w:rsidR="008A5E20" w:rsidSect="00D04D01">
      <w:pgSz w:w="11906" w:h="16838"/>
      <w:pgMar w:top="709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E8DC7"/>
    <w:multiLevelType w:val="hybridMultilevel"/>
    <w:tmpl w:val="2EABD8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0727BD9"/>
    <w:multiLevelType w:val="hybridMultilevel"/>
    <w:tmpl w:val="7BA2E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1D05597"/>
    <w:multiLevelType w:val="hybridMultilevel"/>
    <w:tmpl w:val="B0B6BA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46CDA5D"/>
    <w:multiLevelType w:val="hybridMultilevel"/>
    <w:tmpl w:val="EAE626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C08CBC8"/>
    <w:multiLevelType w:val="hybridMultilevel"/>
    <w:tmpl w:val="A6AC9AD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192A4FF"/>
    <w:multiLevelType w:val="hybridMultilevel"/>
    <w:tmpl w:val="DAE17D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787549E"/>
    <w:multiLevelType w:val="hybridMultilevel"/>
    <w:tmpl w:val="8EFAF3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FB59B99"/>
    <w:multiLevelType w:val="hybridMultilevel"/>
    <w:tmpl w:val="3471CD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320AE80"/>
    <w:multiLevelType w:val="hybridMultilevel"/>
    <w:tmpl w:val="F55B53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26EAB20"/>
    <w:multiLevelType w:val="hybridMultilevel"/>
    <w:tmpl w:val="9B6919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229B4FB"/>
    <w:multiLevelType w:val="hybridMultilevel"/>
    <w:tmpl w:val="6575FD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ACF65FD"/>
    <w:multiLevelType w:val="hybridMultilevel"/>
    <w:tmpl w:val="898B18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EE59E52"/>
    <w:multiLevelType w:val="hybridMultilevel"/>
    <w:tmpl w:val="8B896B3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FD4B824"/>
    <w:multiLevelType w:val="hybridMultilevel"/>
    <w:tmpl w:val="D5857A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10D4C07"/>
    <w:multiLevelType w:val="hybridMultilevel"/>
    <w:tmpl w:val="1CB7E3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D1152BC"/>
    <w:multiLevelType w:val="hybridMultilevel"/>
    <w:tmpl w:val="EBE7315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D6DECB3"/>
    <w:multiLevelType w:val="hybridMultilevel"/>
    <w:tmpl w:val="69C2224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7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4"/>
  </w:num>
  <w:num w:numId="15">
    <w:abstractNumId w:val="12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E20"/>
    <w:rsid w:val="000147E9"/>
    <w:rsid w:val="00065B00"/>
    <w:rsid w:val="00247B54"/>
    <w:rsid w:val="002C2ECB"/>
    <w:rsid w:val="002E5BAB"/>
    <w:rsid w:val="00303890"/>
    <w:rsid w:val="003829CD"/>
    <w:rsid w:val="004C20D2"/>
    <w:rsid w:val="004E3E21"/>
    <w:rsid w:val="00535FC0"/>
    <w:rsid w:val="00665FC2"/>
    <w:rsid w:val="007B71E9"/>
    <w:rsid w:val="007D245F"/>
    <w:rsid w:val="008A5E20"/>
    <w:rsid w:val="00963B51"/>
    <w:rsid w:val="00B22AFE"/>
    <w:rsid w:val="00CE665A"/>
    <w:rsid w:val="00CE7DD0"/>
    <w:rsid w:val="00D04D01"/>
    <w:rsid w:val="00D4471F"/>
    <w:rsid w:val="00F4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5E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5E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"Верхне-Колчуринская СОШ" Алькеевского МР РТ</Company>
  <LinksUpToDate>false</LinksUpToDate>
  <CharactersWithSpaces>25856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Н.В.Хвостов</dc:creator>
  <cp:lastModifiedBy>Раиль</cp:lastModifiedBy>
  <cp:revision>6</cp:revision>
  <cp:lastPrinted>2015-02-21T08:18:00Z</cp:lastPrinted>
  <dcterms:created xsi:type="dcterms:W3CDTF">2019-04-06T09:03:00Z</dcterms:created>
  <dcterms:modified xsi:type="dcterms:W3CDTF">2020-01-13T05:01:00Z</dcterms:modified>
</cp:coreProperties>
</file>